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C198" w14:textId="342E4818" w:rsidR="0046385E" w:rsidRDefault="009645B7" w:rsidP="009645B7">
      <w:pPr>
        <w:pStyle w:val="ListParagraph"/>
        <w:numPr>
          <w:ilvl w:val="0"/>
          <w:numId w:val="1"/>
        </w:numPr>
      </w:pPr>
      <w:r>
        <w:t xml:space="preserve">Chat GPT, response to “I need you to come up with a media headline under 100 characters about the importance of appealing to millennials and their interest in </w:t>
      </w:r>
      <w:r w:rsidR="009A560F">
        <w:t>sustainability.</w:t>
      </w:r>
      <w:r>
        <w:t>”</w:t>
      </w:r>
    </w:p>
    <w:p w14:paraId="6F35D664" w14:textId="20BB8566" w:rsidR="009645B7" w:rsidRDefault="009645B7" w:rsidP="009645B7">
      <w:pPr>
        <w:pStyle w:val="ListParagraph"/>
        <w:numPr>
          <w:ilvl w:val="0"/>
          <w:numId w:val="1"/>
        </w:numPr>
      </w:pPr>
      <w:r>
        <w:t>ChatGPT, response to “Come up with a short paragraph about millennials and why they find sustainability so important and how RV manufacturers can appeal to millennials”, November 28, 2023</w:t>
      </w:r>
    </w:p>
    <w:sectPr w:rsidR="00964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5519C"/>
    <w:multiLevelType w:val="hybridMultilevel"/>
    <w:tmpl w:val="EB92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B7"/>
    <w:rsid w:val="0046385E"/>
    <w:rsid w:val="00945C9C"/>
    <w:rsid w:val="009645B7"/>
    <w:rsid w:val="009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2928"/>
  <w15:chartTrackingRefBased/>
  <w15:docId w15:val="{570B3B41-8DB8-4F80-802E-AD5CB950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tragreen.com</dc:creator>
  <cp:keywords/>
  <dc:description/>
  <cp:lastModifiedBy>mandy tragreen.com</cp:lastModifiedBy>
  <cp:revision>2</cp:revision>
  <dcterms:created xsi:type="dcterms:W3CDTF">2023-11-28T18:48:00Z</dcterms:created>
  <dcterms:modified xsi:type="dcterms:W3CDTF">2023-11-28T18:52:00Z</dcterms:modified>
</cp:coreProperties>
</file>